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hint="eastAsia" w:eastAsia="黑体"/>
        </w:rPr>
      </w:pPr>
      <w:r>
        <w:rPr>
          <w:rFonts w:hint="eastAsia" w:eastAsia="黑体"/>
        </w:rPr>
        <w:t>附件2</w:t>
      </w:r>
    </w:p>
    <w:p>
      <w:pPr>
        <w:spacing w:line="640" w:lineRule="exact"/>
        <w:ind w:firstLine="0" w:firstLineChars="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各市推荐重点工业企业基本情况汇总表</w:t>
      </w:r>
    </w:p>
    <w:p>
      <w:pPr>
        <w:ind w:firstLine="0" w:firstLineChars="0"/>
        <w:jc w:val="center"/>
      </w:pPr>
      <w:r>
        <w:rPr>
          <w:rFonts w:hint="eastAsia"/>
          <w:b/>
          <w:szCs w:val="32"/>
        </w:rPr>
        <w:t>（各设区市经信局填）</w:t>
      </w:r>
    </w:p>
    <w:p>
      <w:pPr>
        <w:spacing w:after="156" w:afterLines="50" w:line="560" w:lineRule="exact"/>
        <w:ind w:left="0" w:leftChars="0" w:firstLine="0" w:firstLineChars="0"/>
        <w:jc w:val="left"/>
      </w:pPr>
      <w:r>
        <w:rPr>
          <w:rFonts w:hint="eastAsia"/>
          <w:bCs/>
          <w:szCs w:val="32"/>
          <w:lang w:eastAsia="zh-CN"/>
        </w:rPr>
        <w:t>填报单位</w:t>
      </w:r>
      <w:r>
        <w:rPr>
          <w:rFonts w:hint="eastAsia"/>
          <w:bCs/>
          <w:szCs w:val="32"/>
        </w:rPr>
        <w:t>（盖章）：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                               填报时间：</w:t>
      </w:r>
    </w:p>
    <w:tbl>
      <w:tblPr>
        <w:tblStyle w:val="3"/>
        <w:tblW w:w="140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247"/>
        <w:gridCol w:w="1863"/>
        <w:gridCol w:w="1863"/>
        <w:gridCol w:w="1497"/>
        <w:gridCol w:w="1612"/>
        <w:gridCol w:w="1612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4"/>
              </w:rPr>
            </w:pPr>
            <w:r>
              <w:rPr>
                <w:rFonts w:hint="eastAsia" w:eastAsia="黑体" w:cs="经典长宋繁"/>
                <w:sz w:val="24"/>
              </w:rPr>
              <w:t>序号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黑体" w:cs="经典长宋繁"/>
                <w:sz w:val="24"/>
              </w:rPr>
            </w:pPr>
            <w:r>
              <w:rPr>
                <w:rFonts w:hint="eastAsia" w:eastAsia="黑体" w:cs="经典长宋繁"/>
                <w:sz w:val="24"/>
              </w:rPr>
              <w:t>企业名称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eastAsia="黑体" w:cs="经典长宋繁"/>
                <w:sz w:val="24"/>
              </w:rPr>
            </w:pPr>
            <w:r>
              <w:rPr>
                <w:rFonts w:hint="eastAsia" w:eastAsia="黑体" w:cs="经典长宋繁"/>
                <w:sz w:val="24"/>
              </w:rPr>
              <w:t>组织机构代码</w:t>
            </w:r>
          </w:p>
          <w:p>
            <w:pPr>
              <w:spacing w:line="380" w:lineRule="exact"/>
              <w:ind w:firstLine="0" w:firstLineChars="0"/>
              <w:jc w:val="center"/>
              <w:rPr>
                <w:rFonts w:hint="eastAsia" w:eastAsia="黑体" w:cs="经典长宋繁"/>
                <w:sz w:val="24"/>
              </w:rPr>
            </w:pPr>
            <w:r>
              <w:rPr>
                <w:rFonts w:hint="eastAsia" w:eastAsia="黑体" w:cs="经典长宋繁"/>
                <w:sz w:val="24"/>
              </w:rPr>
              <w:t>（9位）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黑体" w:cs="经典长宋繁"/>
                <w:sz w:val="24"/>
              </w:rPr>
            </w:pPr>
            <w:r>
              <w:rPr>
                <w:rFonts w:hint="eastAsia" w:eastAsia="黑体" w:cs="经典长宋繁"/>
                <w:sz w:val="24"/>
              </w:rPr>
              <w:t>所属县（市、区）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黑体" w:cs="经典长宋繁"/>
                <w:sz w:val="24"/>
              </w:rPr>
            </w:pPr>
            <w:r>
              <w:rPr>
                <w:rFonts w:hint="eastAsia" w:eastAsia="黑体" w:cs="经典长宋繁"/>
                <w:sz w:val="24"/>
              </w:rPr>
              <w:t>所属行业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黑体" w:cs="经典长宋繁"/>
                <w:sz w:val="24"/>
              </w:rPr>
            </w:pPr>
            <w:r>
              <w:rPr>
                <w:rFonts w:hint="eastAsia" w:eastAsia="黑体" w:cs="经典长宋繁"/>
                <w:sz w:val="24"/>
              </w:rPr>
              <w:t>联系人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黑体" w:cs="经典长宋繁"/>
                <w:sz w:val="24"/>
              </w:rPr>
            </w:pPr>
            <w:r>
              <w:rPr>
                <w:rFonts w:hint="eastAsia" w:eastAsia="黑体" w:cs="经典长宋繁"/>
                <w:sz w:val="24"/>
              </w:rPr>
              <w:t>联系电话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eastAsia="黑体" w:cs="经典长宋繁"/>
                <w:sz w:val="24"/>
              </w:rPr>
            </w:pPr>
            <w:r>
              <w:rPr>
                <w:rFonts w:hint="eastAsia" w:eastAsia="黑体" w:cs="经典长宋繁"/>
                <w:sz w:val="24"/>
              </w:rPr>
              <w:t>有无平台账号</w:t>
            </w:r>
          </w:p>
          <w:p>
            <w:pPr>
              <w:spacing w:line="380" w:lineRule="exact"/>
              <w:ind w:firstLine="0" w:firstLineChars="0"/>
              <w:jc w:val="center"/>
              <w:rPr>
                <w:rFonts w:hint="eastAsia" w:eastAsia="黑体" w:cs="经典长宋繁"/>
                <w:sz w:val="24"/>
              </w:rPr>
            </w:pPr>
            <w:r>
              <w:rPr>
                <w:rFonts w:hint="eastAsia" w:eastAsia="黑体" w:cs="经典长宋繁"/>
                <w:sz w:val="24"/>
              </w:rPr>
              <w:t>（填“有”或“无”）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51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51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51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51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51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51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51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</w:tr>
    </w:tbl>
    <w:p>
      <w:pPr>
        <w:pStyle w:val="5"/>
        <w:autoSpaceDN w:val="0"/>
        <w:spacing w:line="480" w:lineRule="atLeast"/>
      </w:pPr>
      <w:r>
        <w:rPr>
          <w:rFonts w:hint="eastAsia" w:ascii="仿宋_GB2312" w:eastAsia="仿宋_GB2312"/>
          <w:lang w:val="en-US" w:eastAsia="zh-CN"/>
        </w:rPr>
        <w:t>填报人：                                               联系电话：</w:t>
      </w:r>
      <w:bookmarkStart w:id="0" w:name="_GoBack"/>
      <w:bookmarkEnd w:id="0"/>
    </w:p>
    <w:sectPr>
      <w:footerReference r:id="rId4" w:type="first"/>
      <w:footerReference r:id="rId3" w:type="default"/>
      <w:pgSz w:w="16838" w:h="11906" w:orient="landscape"/>
      <w:pgMar w:top="1587" w:right="1814" w:bottom="1587" w:left="1588" w:header="850" w:footer="1418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经典长宋繁">
    <w:altName w:val="宋体"/>
    <w:panose1 w:val="02010609000001010101"/>
    <w:charset w:val="7A"/>
    <w:family w:val="modern"/>
    <w:pitch w:val="default"/>
    <w:sig w:usb0="00000000" w:usb1="00000000" w:usb2="0000001E" w:usb3="00000000" w:csb0="2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144780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ind w:firstLine="0" w:firstLineChars="0"/>
                            <w:rPr>
                              <w:rFonts w:hint="eastAsia" w:eastAsia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1.4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cw81r0wAAAAcB&#10;AAAPAAAAAAAAAAEAIAAAACIAAABkcnMvZG93bnJldi54bWxQSwECFAAUAAAACACHTuJA4cw9va4B&#10;AABLAwAADgAAAAAAAAABACAAAAAiAQAAZHJzL2Uyb0RvYy54bWxQSwUGAAAAAAYABgBZAQAAQgUA&#10;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ind w:firstLine="0" w:firstLineChars="0"/>
                      <w:rPr>
                        <w:rFonts w:hint="eastAsia" w:eastAsia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564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45915"/>
    <w:rsid w:val="5764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pPr>
      <w:widowControl/>
      <w:ind w:firstLine="0" w:firstLineChars="0"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2020-09-23T09:22:00Z</dcterms:created>
  <dc:creator>方露捷</dc:creator>
  <cp:lastModifiedBy>方露捷</cp:lastModifiedBy>
  <dcterms:modified xsi:type="dcterms:W3CDTF">2020-09-23T09:23:23Z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