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3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浙江省服务型制造示范企业（平台、项目）名单</w:t>
      </w:r>
      <w:bookmarkEnd w:id="0"/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007"/>
        <w:gridCol w:w="1377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申报主体名称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浙江元通线缆制造有限公司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浙江运达风电股份有限公司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浙江中控技术股份有限公司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杭州新松机器人自动化有限公司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万事利集团有限公司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迪安派登洋服（杭州）有限公司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杭州杭氧股份有限公司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顾家家居股份有限公司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浙江大胜达包装股份有限公司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杭州海兴电力科技股份有限公司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杭州锅炉集团股份有限公司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杭州汽轮机股份有限公司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三生（中国）健康产业有限公司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浙江东经科技股份有限公司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浙江亚龙教育装备股份有限公司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浙江泰普森休闲用品有限公司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超威电源有限公司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加西贝拉压缩机有限公司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浙江依爱夫游戏装文化产业有限公司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浙江晶科能源有限公司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安正时尚集团股份有限公司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浙江佳乐科仪股份有限公司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索菲亚家居（浙江）有限公司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浙江德创环保科技股份有限公司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浙江亿田电器有限公司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迈迪信息技术有限公司迈迪网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杭州先临三维云打印技术有限公司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传化物流集团有限公司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浙江力太科技有限公司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浙江华瑞信息资讯股份有限公司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浙江中之杰软件技术有限公司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美欣达集团有限公司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浙江华旺科技集团有限公司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浙江省现代纺织工业研究院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浙江宏伟供应链集团股份有限公司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浙江实达实网络科技有限公司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舟山中船通大数据发展有限公司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2017第一批，平台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杭州九阳欧南多小家电有限公司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奥展实业有限公司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杭州德意电器股份有限公司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宏胜饮料集团有限公司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杭州墨泰科技股份有限公司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杭州爱力领富科技股份有限公司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杭州润娴服饰有限公司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浙江达峰科技有限公司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宁波杜亚机电技术有限公司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宁波博洋家纺集团有限公司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宁波柯力传感科技股份有限公司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宁波德曼压缩机有限公司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宁波太平鸟时尚服饰股份有限公司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宁波博帆卫浴有限公司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康奈集团有限公司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巨一集团有限公司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浙江飞友康体设备有限公司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华联机械集团有限公司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金卡智能集团股份有限公司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浙江奥康鞋业股份有限公司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凯奇集团有限公司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维融科技股份有限公司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浙江德宏汽车电子电器股份有限公司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星光农机股份有限公司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浙江瀚镪自动化设备股份有限公司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浙江浙矿重工股份有限公司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永艺家具股份有限公司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中源家居股份有限公司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浙江美欣达纺织印染科技有限公司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浙江德马工业设备有限公司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浙江恒林椅业股份有限公司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嘉兴敏惠汽车零部件有限公司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浙江嘉欣丝绸股份有限公司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浙江巨能环境工程有限公司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浙江飞灵飞逊服饰有限公司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浙江银座箱包有限公司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津上精密机床（浙江）有限公司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浙江汉脑数码科技有限公司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法狮龙建材科技有限公司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浙江联翔家居装饰股份有限公司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浙江万凯新材料有限公司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雅莹集团股份有限公司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麒盛科技股份有限公司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福莱特玻璃集团股份有限公司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浙江亚特电器有限公司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浙江云时代光电股份有限公司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浙江精工钢结构集团有限公司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浙江建业幕墙装饰有限公司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浙江自立股份有限公司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浙江帅丰电器股份有限公司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浙江森歌电器有限公司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浙江悦</w:t>
            </w:r>
            <w:r>
              <w:rPr>
                <w:rStyle w:val="6"/>
                <w:rFonts w:ascii="Times New Roman" w:hAnsi="Times New Roman" w:cs="Times New Roman"/>
                <w:lang w:val="en-US" w:eastAsia="zh-CN" w:bidi="ar"/>
              </w:rPr>
              <w:t>昇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新能源科技有限公司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浙江先创能源科技股份有限公司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浙江硕和机器人科技有限公司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浙江丰登化工股份有限公司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浙江索福工贸有限公司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永康市杰地希机器人科技有限公司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浙江闪铸三维科技有限公司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浙江联能电气有限公司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浙江尤尼威机械有限公司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浙江禾川科技股份有限公司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浙江澳尔法机械制造有限公司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浙江吉鑫祥叉车制造有限公司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鑫磊压缩机股份有限公司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西诺控股集团有限公司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浙江银轮机械股份有限公司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浙江肯得机电股份有限公司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浙江衣拿智能科技有限公司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玉环卡布里尔刀具科技有限公司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浙江华业塑料机械有限公司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浙江不知慢运动服饰有限公司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浙江爱易特智能技术有限公司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松阳上上德盛不锈钢有限公司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浙江三辰电器股份有限公司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浙江三联环保科技股份有限公司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杭州亿恒科技有限公司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浙江正泰新能源开发有限公司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杭州吉利易云科技有限公司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浙江博多控股集团有限公司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绿能（杭州）企业管理有限公司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宁波中铸信息科技有限公司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宁波创艺信息科技有限公司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宁波健新智能科技有限公司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宁波天心天思软件有限公司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华中科技大学温州先进制造技术研究院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温州中环信息技术有限公司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浙江网联毛衫汇科技股份有限公司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浙江美衫联毛衫产业发展有限公司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平湖相伴宝产业链信息科技有限公司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鉴正宝信息技术有限公司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嘉兴川山甲物资供应链有限公司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绍兴原色数码科技有限公司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浙江创博龙智信息科技有限公司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新昌县方圆轴承科技创新服务中心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浙江九斗信息科技有限公司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舟山市网加科技有限公司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舟山群岛新区水产品交易中心有限公司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利欧集团浙江泵业有限公司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临海市科信休闲用品业生产力促进中心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浙江聚势网络科技有限公司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2018第二批，平台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科尔卡诺集团有限公司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杭州沃镭智能科技股份有限公司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宁波市精诚科技股份有限公司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浙江拓华能源科技有限公司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宁波巨神制泵实业有限公司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宁波伟立机器人科技股份有限公司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宁波嘉乐投资控股有限公司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浙江红蜻蜓鞋业股份有限公司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奔腾激光（温州）有限公司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兴机电器有限公司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浙江朝隆纺织机械股份有限公司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星际控股集团有限公司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浙江百先得服饰有限公司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温州市大荣纺织仪器有限公司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浙江凯迪仕实业有限公司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浙江戈尔德减振器股份有限公司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浙江东尼电子股份有限公司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湖州锐格物流科技有限公司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浙江奥奇食品股份有限公司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湖州飞剑杆塔制造有限公司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湖州久鼎电子有限公司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浙江三一装备有限公司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浙江全美实业有限公司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浙江佐力百草中药饮片有限公司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世源科技（嘉兴）医疗电子有限公司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嘉兴敏胜汽车零部件有限公司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天通精电新科技有限公司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闻泰通讯股份有限公司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浙江鸿禧能源股份有限公司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斯贝克电子（嘉善）有限公司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梦天家居集团股份有限公司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浙江鼎美智装股份有限公司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浙江生辉照明有限公司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浙江宏电环保股份有限公司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浙江超人科技股份有限公司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江山欧派门业股份有限公司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浙江金星螺杆制造有限公司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浙江光明塑料机械有限公司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浙江乾麟缝制设备有限公司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梦天家居集团(庆元)有限公司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浙江青风环境股份有限公司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杰克缝纫机股份有限公司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浙江星星冷链集成股份有限公司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浙江钱江机器人有限公司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浙江海德曼智能装备股份有限公司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杭州郝姆斯食品有限公司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宁波维科电池有限公司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宁波三星医疗电气股份有限公司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博格华纳汽车零部件（宁波）有限公司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宁波中科远东催化工程技术有限公司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宁波市中迪鞋业有限公司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温州瑞明工业股份有限公司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温州乐控节能科技有限公司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嘉兴捷顺旅游制品有限公司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巨力自动化设备（浙江）有限公司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浙江迈兴途智能装备股份有限公司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浙江富瑞森水刺无纺布有限公司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浙江兴土桥梁专用装备制造有限公司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浙江嘉欣金三塔丝绸服饰有限公司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盛基家居用品开发（嘉善）有限公司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舟山市正源标准件有限公司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浙商中拓集团股份有限公司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杭州先导医药科技有限责任公司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杭州瑞旭科技集团有限公司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浙江中建网络科技股份有限公司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杭州希科检测技术有限公司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中汽研汽车检验中心（宁波）有限公司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宁波水表股份有限公司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温州大学激光与光电智能制造研究院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乐清市创演空间管理有限公司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新耀能源科技有限公司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浙江工企信息技术股份有限公司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嘉兴云切供应链管理有限公司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浙江秀洲科技创业发展有限公司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嘉兴威凯检测技术有限公司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浙江省现代纺织工业研究院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金华智领科技有限公司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衢州绿色发展集团有限公司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舟山市金塘螺杆创意有限公司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龙泉惠博科技有限公司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义乌市盈云科技有限公司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浙江金麦特自动化系统有限公司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2019第三批，平台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浙江省建设工程机械集团有限公司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杭州涂鸦信息技术有限公司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杭州网易严选贸易有限公司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杭州钱航船舶修造有限公司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浙江圣奥家具制造有限公司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浙江万向精工有限公司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杭州顾家定制家居有限公司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杭州长安民生物流有限公司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浙江传化华洋化工有限公司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浙江天石纳米科技股份有限公司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建德市朝美日化有限公司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丽兹控股有限公司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宁波中亿自动化装备有限公司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宁波新胜中压电器有限公司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宁波宏协股份有限公司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宁波恒力达科技有限公司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瑞浦能源有限公司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浙江卓诗尼鞋业有限公司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浙江乔顿服饰股份有限公司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浙江布鲁金眼镜有限公司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浙江力诺流体控制科技股份有限公司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浙江铭博汽车部件股份有限公司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浙江亚之星汽车部件有限公司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浙江爱诺生物药业股份有限公司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诺力智能装备股份有限公司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浙江升华云峰新材股份有限公司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浙江晋正自动化工程有限公司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浙江华章科技有限公司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浙江诸老大供应链管理有限公司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浙江卫星石化股份有限公司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浙江瑞邦智能装备股份有限公司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浙江中辉皮草有限公司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恩龙实业（嘉兴）有限公司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嘉兴山蒲照明电器有限公司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嘉兴优佳金属制品有限公司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浙江大维高新技术股份有限公司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浙江同博科技发展有限公司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浙江双枪竹木有限公司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浙江国贸数字科技有限公司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蒲惠智造科技有限公司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#N/A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宁波搜布信息科技有限公司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宁波云裳谷时尚科技有限公司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中汽研汽车零部件检验中心（宁波）有限公司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宁波智能制造技术研究院有限公司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浙江云管家信息技术有限公司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浙江橙树网络技术有限公司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意欧斯智能科技股份有限公司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嘉兴金蝶软件有限公司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浙江出海数字技术有限公司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嘉兴市迅程信息技术有限公司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中纺院（浙江）技术研究院有限公司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2020第四批，平台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杭州永创智能设备股份有限公司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杭州哲达科技股份有限公司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浙江顾家梅林家居有限公司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浙江天甘科技有限公司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杭州中能汽轮动力有限公司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水艺控股集团股份有限公司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康赛妮集团有限公司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宁波东方电缆股份有限公司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浙江大丰实业股份有限公司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宁波舜宇智能科技有限公司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宁波长壁流体动力科技有限公司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舒普智能技术股份有限公司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东蒙集团有限公司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嘉利特荏原泵业有限公司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浙江电力变压器有限公司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浙江希望机械有限公司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浙江威欧希科技股份有限公司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浙江鼎业机械设备有限公司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浙江正康实业股份有限公司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德赛集团有限公司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浙江强盛压缩机制造有限公司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工正集团有限公司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浙江欧利特科技股份有限公司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温州益坤电气股份有限公司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浙江乔治白服饰股份有限公司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浙江豪中豪健康产品有限公司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安德利集团有限公司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浙江伯特利科技股份有限公司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申瓯通信设备有限公司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浙江正理生能科技有限公司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浙江晨泰科技股份有限公司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圣邦集团有限公司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浙江天联机械有限公司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浙江瑞星化油器制造有限公司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温州丰宝客科技有限公司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德华兔宝宝装饰新材股份有限公司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浙江宏丰炉料有限公司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浙江长城电工新材科技有限公司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浙江华宝油墨有限公司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湖州加成金属涂料有限公司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浙江万享科技股份有限公司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浙江汉维通信器材有限公司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新凤鸣集团股份有限公司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浙江五芳斋实业股份有限公司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浙江启成智能科技有限公司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金石包装（嘉兴）有限公司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浙江嘉科新能源科技有限公司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浙江美尔凯特智能厨卫股份有限公司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东方菱日锅炉有限公司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浙江中扬立库技术有限公司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浙江凯乐士科技有限公司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富信成机械股份有限公司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浙江亿可利环保科技有限公司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浙江长虹飞狮电器工业有限公司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浙江宝绿特环保技术工程有限公司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浙江久科智能装备股份有限公司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浙江自立高温科技股份有限公司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浙江梅轮电梯股份有限公司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浙江三锋实业股份有限公司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金华市聚杰电器有限公司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浙江双明轴承股份有限公司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迈得医疗工业设备股份有限公司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浙江瑞博制药有限公司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上上德盛集团股份有限公司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杭州博乐工业设计股份有限公司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浙江艾摩柯斯环境科技有限公司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浙江省机电产品质量检测所有限公司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温州大学新材料与产业技术研究院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杭州网易再顾科技有限公司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杭州万泰认证有限公司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万郡绿建科技有限公司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杭州得体科技有限公司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杭州德创能源设备有限公司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浙江彦林网络科技股份有限公司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舟山智科飞创信息科技有限公司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浙江银轮智能装备有限公司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2021第五批，平台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浙江上青元电力科技有限公司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西尼机电（杭州）有限公司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浙江铁流离合器股份有限公司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杭州西子智能停车股份有限公司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浙江联运知慧科技有限公司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杭州勇电照明有限公司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诺华（杭州）纺织有限公司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杭州奥立达电梯有限公司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宁波麦博韦尔移动电话有限公司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宁波帅特龙集团有限公司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宁波高松电子有限公司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宁波力劲科技有限公司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宁波秉航科技集团有限公司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智昌科技集团股份有限公司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浙江亚虹铝箔科技有限公司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温州东润新材料科技有限公司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浙江万超电器有限公司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温州丰迪接插件有限公司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温州市金榜轻工机械有限公司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温州维科生物实验设备有限公司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浙江金石包装有限公司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乐清市嘉得电子有限公司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电光防爆科技股份有限公司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慎江阀门有限公司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浙江创奇电气有限公司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红光电气集团有限公司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浙江金龙自控设备有限公司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浙江顺天传动科技股份有限公司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浙江曼瑞德舒适系统有限公司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浙江宜可欧环保科技有限公司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浙江佐力药业股份有限公司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浙江鼎力机械股份有限公司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均胜汽车安全系统（湖州）有限公司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浙江凯瑞博科技有限公司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浙江兰树化妆品有限公司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桐昆集团股份有限公司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浙江田中精机股份有限公司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浙江维思无线网络技术有限公司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爱德曼氢能源装备有限公司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纳狮新材料有限公司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浙江明佳环保科技股份有限公司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神龙电气股份有限公司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浙江捷众科技股份有限公司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浙江墅标智能家居科技有限公司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浙江运发实业有限公司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晨辉光宝科技股份有限公司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浙江省开化七一电力器材有限责任公司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浙江喜尔康智能家居股份有限公司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浙江鸿盛新材料科技集团股份有限公司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浙江志高机械股份有限公司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浙江夏王纸业有限公司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浙江九洲药业股份有限公司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森林包装集团股份有限公司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浙江省机电设计研究院有限公司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浙江中控信息产业股份有限公司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浙江汽灵灵工业互联网有限公司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杭州医智捷供应链管理有限公司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宁波祈禧智能科技股份有限公司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航天云网云制造科技（浙江）有限公司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宁波赛宝信息产业技术研究院有限公司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浙江科能企业管理有限公司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浙江国技互联信息技术有限公司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浙江启瑞企业管理有限公司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浙江加西贝拉科技服务股份有限公司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浙江华才检测技术有限公司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浙江乔恩特工业产品设计有限公司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台州市黄岩模塑工业设计有限公司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丽水佳源环保工程有限公司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杭州新安江工业泵有限公司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浙江新化化工股份有限公司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杭州东方雨虹建筑材料有限公司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杭州福斯特药业有限公司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杭州澳赛诺生物科技有限公司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宁波拓普集团股份有限公司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宁波隆源精密机械有限公司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浙江立天科技有限公司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浙江海盐力源环保科技股份有限公司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舟山市通达塑料机械有限公司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2022第六批，项目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ODBjNGE0MjI5OTVjZDhiNTZkMzA5MDk5YzczZDEifQ=="/>
  </w:docVars>
  <w:rsids>
    <w:rsidRoot w:val="7BEE4460"/>
    <w:rsid w:val="7B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qFormat/>
    <w:uiPriority w:val="0"/>
    <w:pPr>
      <w:widowControl w:val="0"/>
      <w:spacing w:after="120" w:afterLines="0" w:line="500" w:lineRule="exact"/>
      <w:ind w:firstLine="420" w:firstLineChars="200"/>
      <w:jc w:val="both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6">
    <w:name w:val="font01"/>
    <w:basedOn w:val="5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2022-08-09T06:42:00Z</dcterms:created>
  <dc:creator>王海一锅粥</dc:creator>
  <cp:lastModifiedBy>王海一锅粥</cp:lastModifiedBy>
  <dcterms:modified xsi:type="dcterms:W3CDTF">2022-08-09T06:42:51Z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DF98A6B3B6464789BB42AE87F601BD6F</vt:lpwstr>
  </property>
</Properties>
</file>